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BC95-JTT-HN-GTC-hY-long</w:t>
      </w:r>
    </w:p>
    <w:p>
      <w:pPr>
        <w:pStyle w:val="Subtitle"/>
      </w:pPr>
      <w:r>
        <w:t/>
      </w:r>
      <w:r>
        <w:t xml:space="preserve"/>
      </w:r>
      <w:r>
        <w:t xml:space="preserve">SFACD BC95-JTT-HN-GTC-hY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BC95-JTT-HN-GTC-hY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.0022777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.0022777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.0022777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.0022777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.0022777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.0022777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.005827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.005827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.005827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.0065569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.0065569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.0065569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.0054465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.0054465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.0054465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1.90e-36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1.33e-29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9.31e-23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6.51e-16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4.56e-09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.0318808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1.90e-36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1.33e-29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9.31e-23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6.51e-16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4.56e-09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.0318808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5.03e-33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3.52e-26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2.46e-19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1.72e-12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1.90e-36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1.33e-29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9.31e-23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6.51e-16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4.56e-09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.0318808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1.90e-36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1.33e-29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9.31e-23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6.51e-16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4.56e-09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.0318808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1.90e-36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1.33e-29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9.31e-23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6.51e-16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4.56e-09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.0318808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1.90e-36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1.33e-29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9.31e-23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6.51e-16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4.56e-09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.0318808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5.03e-33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3.52e-26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2.46e-19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1.72e-12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5.03e-33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3.52e-26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2.46e-19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1.72e-12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1.90e-36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1.33e-29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9.31e-23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6.51e-16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4.56e-09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.0318808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5.03e-33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3.52e-26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2.46e-19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1.72e-12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1.90e-36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1.33e-29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9.31e-23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6.51e-16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4.56e-09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.0318808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.0035423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5.03e-33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3.52e-26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2.46e-19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1.72e-12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1.51e-06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1.94e-33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1.35e-26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9.48e-20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6.63e-13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4.64e-06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.0318808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.0022777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1.94e-33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1.35e-26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9.48e-20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6.63e-13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4.64e-06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.0318808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.0022777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.0522406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.000202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7.81e-07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3.02e-09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1.17e-11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4.52e-14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1.75e-16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6.76e-19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2.61e-21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.005827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.0590094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2.53e-06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1.08e-10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4.64e-15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1.99e-19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8.51e-24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3.65e-28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1.56e-32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6.69e-37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.0065569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1.94e-33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1.35e-26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9.48e-20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6.63e-13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4.64e-06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.0531438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.0206801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3.09e-07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1.20e-09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4.62e-12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1.79e-14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6.92e-17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2.67e-19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2.61e-21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.0054465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/>
      </w:r>
      <w:r>
        <w:t xml:space="preserve"/>
      </w:r>
      <w:r>
        <w:t xml:space="preserve">SFATLG BC95-JTT-HN-GTC-hY long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-6.7e+03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-2.0e+04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1371.916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1798.028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1235.402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4405.345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2009.824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1835.401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2034.865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5880.090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-1.8e+03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-4.8e+03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-9.0e+03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-9.7e+03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-8.8e+03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-2.7e+04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-8.5e+03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-7.8e+03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-2.4e+04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-8.9e+03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-8.7e+03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-2.7e+04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-8.9e+03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-8.8e+03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-2.7e+04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-2.8e+04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-2.8e+03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-8.7e+03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-8.0e+03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-8.0e+03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-7.8e+03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-2.4e+04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-2.5e+04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-6.8e+03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-7.0e+03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-6.8e+03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-2.1e+04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-5.8e+03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-1.6e+04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-6.7e+03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-2.0e+04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BC95-JTT-HN-GTC-hY long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BC95-JTT-HN-GTC-hY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.000063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.000262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.0003468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.0003468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.0003468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.0002617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.0002617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.0002617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1.01e-31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9.46e-18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.0008826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1.01e-31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9.46e-18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.0008826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1.05e-38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9.79e-25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9.14e-11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1.01e-31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9.46e-18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.0008826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1.01e-31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9.46e-18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.0008826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1.01e-31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9.46e-18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.0008826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1.01e-31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9.46e-18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.0008826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1.05e-38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9.79e-25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9.14e-11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1.05e-38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9.79e-25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9.14e-11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1.01e-31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9.46e-18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.0008826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1.05e-38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9.79e-25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9.14e-11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1.01e-31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9.46e-18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.0008826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.0000981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1.05e-38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9.79e-25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9.14e-11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1.14e-11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4.03e-39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3.76e-25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3.51e-11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.0008826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.000063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4.03e-39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3.76e-25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3.51e-11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.0008826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.000063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.0023581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2.68e-08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3.04e-13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3.46e-18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3.93e-23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4.46e-28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5.07e-33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5.76e-38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.000262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.0031216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3.88e-12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4.83e-21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6.02e-30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7.49e-39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.0003468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4.03e-39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3.76e-25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3.51e-11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.0026375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.0009334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1.06e-08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1.20e-13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1.37e-18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1.55e-23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1.77e-28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2.01e-33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2.28e-38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.0002617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